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F75E7C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51516">
        <w:rPr>
          <w:rFonts w:ascii="Arial" w:hAnsi="Arial" w:cs="Arial"/>
          <w:b/>
          <w:bCs/>
        </w:rPr>
        <w:t>919</w:t>
      </w:r>
      <w:bookmarkStart w:id="0" w:name="_GoBack"/>
      <w:bookmarkEnd w:id="0"/>
    </w:p>
    <w:p w14:paraId="72B4236A" w14:textId="3F60AE89" w:rsidR="00D74AEA" w:rsidRDefault="00C445C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F9BB895" w:rsidR="00D74AEA" w:rsidRPr="00C625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445CA">
        <w:rPr>
          <w:rFonts w:ascii="Arial" w:hAnsi="Arial" w:cs="Arial"/>
          <w:b/>
          <w:bCs/>
        </w:rPr>
        <w:t xml:space="preserve"> </w:t>
      </w:r>
      <w:r w:rsidR="00C6256E">
        <w:rPr>
          <w:rFonts w:ascii="Arial" w:hAnsi="Arial" w:cs="Arial"/>
          <w:bCs/>
        </w:rPr>
        <w:t>A</w:t>
      </w:r>
      <w:r w:rsidR="00A51516">
        <w:rPr>
          <w:rFonts w:ascii="Arial" w:hAnsi="Arial" w:cs="Arial"/>
          <w:bCs/>
        </w:rPr>
        <w:t>n</w:t>
      </w:r>
      <w:r w:rsidR="00C6256E">
        <w:rPr>
          <w:rFonts w:ascii="Arial" w:hAnsi="Arial" w:cs="Arial"/>
          <w:bCs/>
        </w:rPr>
        <w:t xml:space="preserve"> Out of This World Thanksgiving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5C9425F" w:rsidR="0000197A" w:rsidRPr="00C6256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6256E">
        <w:rPr>
          <w:rFonts w:ascii="Arial" w:hAnsi="Arial" w:cs="Arial"/>
          <w:b/>
          <w:bCs/>
        </w:rPr>
        <w:t xml:space="preserve"> </w:t>
      </w:r>
      <w:r w:rsidR="00C6256E">
        <w:rPr>
          <w:rFonts w:ascii="Arial" w:hAnsi="Arial" w:cs="Arial"/>
          <w:bCs/>
        </w:rPr>
        <w:t>They may be 220 miles from Earth, but even the astronauts on the International Space Station enjoy Thanksgiving dinner.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223933E" w14:textId="1CB28234" w:rsidR="00E60DB4" w:rsidRDefault="008604D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6256E">
        <w:rPr>
          <w:rFonts w:ascii="Arial" w:hAnsi="Arial" w:cs="Arial"/>
          <w:bCs/>
          <w:color w:val="030005"/>
        </w:rPr>
        <w:t>Although they have fewer personal options for the meal</w:t>
      </w:r>
      <w:r w:rsidR="00E60DB4">
        <w:rPr>
          <w:rFonts w:ascii="Arial" w:hAnsi="Arial" w:cs="Arial"/>
          <w:bCs/>
          <w:color w:val="030005"/>
        </w:rPr>
        <w:t xml:space="preserve"> – Grandma’s sweet potato casserole or Uncle Joe’s recipe for spicy cranberry sauce are not on the menu – the astronauts can still enjoy a special Thanksgiving dinner on the International Space Station.  </w:t>
      </w:r>
    </w:p>
    <w:p w14:paraId="171EE10D" w14:textId="77777777" w:rsidR="00E60DB4" w:rsidRDefault="00E60DB4">
      <w:pPr>
        <w:pStyle w:val="Standard"/>
        <w:rPr>
          <w:rFonts w:ascii="Arial" w:hAnsi="Arial" w:cs="Arial"/>
          <w:bCs/>
          <w:color w:val="030005"/>
        </w:rPr>
      </w:pPr>
    </w:p>
    <w:p w14:paraId="70BB1E46" w14:textId="06473EF4" w:rsidR="00A23E05" w:rsidRDefault="00C625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Smoked turkey, mashed potatoes, even cornbread dressing and desserts --- just like other food choices for meals in space --- are shipped to the station in labeled foil or plastic pac</w:t>
      </w:r>
      <w:r w:rsidR="00E60DB4">
        <w:rPr>
          <w:rFonts w:ascii="Arial" w:hAnsi="Arial" w:cs="Arial"/>
          <w:bCs/>
          <w:color w:val="030005"/>
        </w:rPr>
        <w:t>k</w:t>
      </w:r>
      <w:r>
        <w:rPr>
          <w:rFonts w:ascii="Arial" w:hAnsi="Arial" w:cs="Arial"/>
          <w:bCs/>
          <w:color w:val="030005"/>
        </w:rPr>
        <w:t xml:space="preserve">ages.  Water is </w:t>
      </w:r>
      <w:proofErr w:type="gramStart"/>
      <w:r>
        <w:rPr>
          <w:rFonts w:ascii="Arial" w:hAnsi="Arial" w:cs="Arial"/>
          <w:bCs/>
          <w:color w:val="030005"/>
        </w:rPr>
        <w:t>added</w:t>
      </w:r>
      <w:proofErr w:type="gramEnd"/>
      <w:r>
        <w:rPr>
          <w:rFonts w:ascii="Arial" w:hAnsi="Arial" w:cs="Arial"/>
          <w:bCs/>
          <w:color w:val="030005"/>
        </w:rPr>
        <w:t xml:space="preserve"> and the pouch is placed in the suitcase sized food warmer.  In just 10 minutes, </w:t>
      </w:r>
      <w:r w:rsidR="00E60DB4"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hot meal is ready.</w:t>
      </w:r>
    </w:p>
    <w:p w14:paraId="39E7AB55" w14:textId="07A4A89C" w:rsidR="00C6256E" w:rsidRDefault="00C6256E">
      <w:pPr>
        <w:pStyle w:val="Standard"/>
        <w:rPr>
          <w:rFonts w:ascii="Arial" w:hAnsi="Arial" w:cs="Arial"/>
          <w:bCs/>
          <w:color w:val="030005"/>
        </w:rPr>
      </w:pPr>
    </w:p>
    <w:p w14:paraId="52E51C26" w14:textId="4373351C" w:rsidR="00C6256E" w:rsidRDefault="00C625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Of course, the astronauts don’t need chairs as they gather round a central table – and the food</w:t>
      </w:r>
      <w:r w:rsidR="00E60DB4">
        <w:rPr>
          <w:rFonts w:ascii="Arial" w:hAnsi="Arial" w:cs="Arial"/>
          <w:bCs/>
          <w:color w:val="030005"/>
        </w:rPr>
        <w:t xml:space="preserve"> packets and utensils are </w:t>
      </w:r>
      <w:r>
        <w:rPr>
          <w:rFonts w:ascii="Arial" w:hAnsi="Arial" w:cs="Arial"/>
          <w:bCs/>
          <w:color w:val="030005"/>
        </w:rPr>
        <w:t>held in place with magnets and Velcro straps</w:t>
      </w:r>
      <w:r w:rsidR="00E60DB4">
        <w:rPr>
          <w:rFonts w:ascii="Arial" w:hAnsi="Arial" w:cs="Arial"/>
          <w:bCs/>
          <w:color w:val="030005"/>
        </w:rPr>
        <w:t xml:space="preserve">, but the sentiment is the same as the astronauts from around the world share a Thanksgiving feast as they circle the globe.  </w:t>
      </w:r>
    </w:p>
    <w:p w14:paraId="6DC3380C" w14:textId="77777777" w:rsidR="00C6256E" w:rsidRDefault="00C6256E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37B62" w14:textId="77777777" w:rsidR="00430EAD" w:rsidRDefault="00430EAD">
      <w:r>
        <w:separator/>
      </w:r>
    </w:p>
  </w:endnote>
  <w:endnote w:type="continuationSeparator" w:id="0">
    <w:p w14:paraId="34EAC9DE" w14:textId="77777777" w:rsidR="00430EAD" w:rsidRDefault="0043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52913" w14:textId="77777777" w:rsidR="00430EAD" w:rsidRDefault="00430EAD">
      <w:r>
        <w:rPr>
          <w:color w:val="000000"/>
        </w:rPr>
        <w:separator/>
      </w:r>
    </w:p>
  </w:footnote>
  <w:footnote w:type="continuationSeparator" w:id="0">
    <w:p w14:paraId="09F33E88" w14:textId="77777777" w:rsidR="00430EAD" w:rsidRDefault="00430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30EAD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1516"/>
    <w:rsid w:val="00A56627"/>
    <w:rsid w:val="00AA7DF4"/>
    <w:rsid w:val="00B105A3"/>
    <w:rsid w:val="00B3636E"/>
    <w:rsid w:val="00BD72CD"/>
    <w:rsid w:val="00C061B5"/>
    <w:rsid w:val="00C445CA"/>
    <w:rsid w:val="00C6256E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0DB4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2018-11-14T18:43:00Z</dcterms:created>
  <dcterms:modified xsi:type="dcterms:W3CDTF">2018-11-14T18:43:00Z</dcterms:modified>
</cp:coreProperties>
</file>